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A5" w:rsidRPr="00D571A5" w:rsidRDefault="00D571A5" w:rsidP="00D57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тестирования педагог</w:t>
      </w:r>
      <w:r w:rsidR="00B77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57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ческих работников</w:t>
      </w:r>
    </w:p>
    <w:p w:rsidR="00D571A5" w:rsidRDefault="00D571A5" w:rsidP="00D57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1A5" w:rsidRPr="00D571A5" w:rsidRDefault="00B7724D" w:rsidP="00D57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571A5" w:rsidRPr="00D57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етодика разработана Д. </w:t>
      </w:r>
      <w:proofErr w:type="spellStart"/>
      <w:r w:rsidR="00D571A5" w:rsidRPr="00D57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Амирханом</w:t>
      </w:r>
      <w:proofErr w:type="spellEnd"/>
      <w:r w:rsidR="00D571A5"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1A5" w:rsidRPr="00D571A5" w:rsidRDefault="00D571A5" w:rsidP="00D57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диагностики доминирующих </w:t>
      </w:r>
      <w:proofErr w:type="spellStart"/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копинг-стратегий</w:t>
      </w:r>
      <w:proofErr w:type="spellEnd"/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</w:t>
      </w:r>
      <w:proofErr w:type="gramStart"/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Адаптирована</w:t>
      </w:r>
      <w:proofErr w:type="gramEnd"/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исследования на русском языке Н.А. Сиротой (1994) и В.М. </w:t>
      </w:r>
      <w:proofErr w:type="spellStart"/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>Ялтонским</w:t>
      </w:r>
      <w:proofErr w:type="spellEnd"/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(1995).</w:t>
      </w:r>
    </w:p>
    <w:p w:rsidR="00D571A5" w:rsidRPr="00D571A5" w:rsidRDefault="00D571A5" w:rsidP="00D57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оценка по каждой шкале - 11 баллов, максимальная - 33 балла.</w:t>
      </w:r>
    </w:p>
    <w:p w:rsidR="00D571A5" w:rsidRPr="00D571A5" w:rsidRDefault="00D571A5" w:rsidP="00D57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Шкалы методики:</w:t>
      </w:r>
    </w:p>
    <w:p w:rsidR="00D571A5" w:rsidRPr="00D571A5" w:rsidRDefault="00D571A5" w:rsidP="00D571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«разрешение проблем».</w:t>
      </w:r>
    </w:p>
    <w:p w:rsidR="00D571A5" w:rsidRPr="00D571A5" w:rsidRDefault="00D571A5" w:rsidP="00D571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«поиск социальной поддержки».</w:t>
      </w:r>
    </w:p>
    <w:p w:rsidR="00D571A5" w:rsidRPr="00D571A5" w:rsidRDefault="00D571A5" w:rsidP="00D571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«избегание проблем».</w:t>
      </w:r>
    </w:p>
    <w:p w:rsidR="00D571A5" w:rsidRPr="00D571A5" w:rsidRDefault="00D571A5" w:rsidP="00D57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результаты:</w:t>
      </w:r>
    </w:p>
    <w:p w:rsidR="00D571A5" w:rsidRPr="00D571A5" w:rsidRDefault="00D571A5" w:rsidP="00D571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Проблемы, которые вспоминали опрашиваемые, в большинстве случаев были связаны с работой. Описания проблемы не смотря на прошедшее время с периода ее возникновения, очень эмоциональны.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 xml:space="preserve">Разрешение проблем: 15,6 очень 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Поиск социальной поддержки: 17,6 низкий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Избигание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проблем: 14,5 очень 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:rsidR="00D571A5" w:rsidRPr="00D571A5" w:rsidRDefault="00D571A5" w:rsidP="00D57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 показывает, что в наибольшей степени выражена </w:t>
      </w:r>
      <w:proofErr w:type="spellStart"/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копинг-стратегия</w:t>
      </w:r>
      <w:proofErr w:type="spellEnd"/>
      <w:r w:rsidRPr="00D5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«разрешение проблем», то есть они ориентированы на продуктивный и конструктивный способ преодоления трудных ситуаций. В наименьшей степени – «поиск социальной поддержки», то есть в трудных ситуациях педагоги  в последнюю очередь готовы обратиться за помощью к другим людям.</w:t>
      </w:r>
    </w:p>
    <w:p w:rsidR="00D571A5" w:rsidRDefault="00D571A5" w:rsidP="00D57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1A5" w:rsidRPr="00D571A5" w:rsidRDefault="00D571A5" w:rsidP="00D5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b/>
          <w:sz w:val="28"/>
          <w:szCs w:val="28"/>
        </w:rPr>
        <w:t>Анализ теста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71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– поведение в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срессовых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ситуациях»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, Д.Ф.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Эндлер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, Д.А. Джеймс, М.И.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Паркер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, адаптированный Т.А. Крюковой) – включает перечень заданных реакций на стрессовые ситуации и нацелен на определение доминирующих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– стрессовых поведенческих стратегий</w:t>
      </w:r>
    </w:p>
    <w:p w:rsidR="00D571A5" w:rsidRPr="00D571A5" w:rsidRDefault="00D571A5" w:rsidP="00D5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Полученные результаты были распределены по следующим шкалам:</w:t>
      </w:r>
    </w:p>
    <w:p w:rsidR="00D571A5" w:rsidRPr="00D571A5" w:rsidRDefault="00D571A5" w:rsidP="00D571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– поведение, ориентированное на решение задачи. Подсчет количества баллов по вопросам 1,2,6,10,15,21,24,26,27,36,39, 41,42,43,46,47 и определение среднестатистического, которое равно 3,18 балла, свидетельствуют, что в решении возникающих проблем педагоги только иногда рассматривают их как объект изучения и логического осмысления.</w:t>
      </w:r>
    </w:p>
    <w:p w:rsidR="00D571A5" w:rsidRPr="00D571A5" w:rsidRDefault="00D571A5" w:rsidP="00D571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поведение, основанное на эмоциональном переживании, часто не контролируют выявлено у большинства педагогов «среднестатистический показатель»- 5,3 балла,  что говорит о преобладании чувственного, часто осмысленного проявления совпадающего поведения.</w:t>
      </w:r>
    </w:p>
    <w:p w:rsidR="00D571A5" w:rsidRPr="00D571A5" w:rsidRDefault="00D571A5" w:rsidP="00D571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Игбегание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проблемы в среднестатистическом показателе – 2,3 балла, что говорит о том, что педагоги редко прибегают к такой форме </w:t>
      </w:r>
      <w:r w:rsidRPr="00D571A5">
        <w:rPr>
          <w:rFonts w:ascii="Times New Roman" w:hAnsi="Times New Roman" w:cs="Times New Roman"/>
          <w:sz w:val="28"/>
          <w:szCs w:val="28"/>
        </w:rPr>
        <w:lastRenderedPageBreak/>
        <w:t>поведения и вынуждены действовать активно в любой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 xml:space="preserve"> даже очень сложной ситуации.</w:t>
      </w:r>
    </w:p>
    <w:p w:rsidR="00D571A5" w:rsidRPr="00D571A5" w:rsidRDefault="00D571A5" w:rsidP="00D571A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 xml:space="preserve">Социальные отвлечения в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– поведении, т.е. обращение за помощью к другим людям, организации отдыха и др. используют редко (2,42), что говорит об отсутствии мотивации в решении собственных проблем с привлечением посторонних лиц.</w:t>
      </w:r>
    </w:p>
    <w:p w:rsidR="00D571A5" w:rsidRPr="00D571A5" w:rsidRDefault="00D571A5" w:rsidP="00D571A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 xml:space="preserve">В целом следует сделать заключение, что педагоги выбирали самый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энергозатратный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поведения – эмоциональный, на фоне низкого показателя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 xml:space="preserve"> поведения, ориентированного на решение задач, хотя редко применяется тактика избегания и социального отвлечения.</w:t>
      </w:r>
    </w:p>
    <w:p w:rsidR="00D571A5" w:rsidRPr="00D571A5" w:rsidRDefault="00D571A5" w:rsidP="00D5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 xml:space="preserve">Данные показатели предупреждают об эмоциональной перегрузке в решении личных задач и отсутствии опыта применения других стратегий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 xml:space="preserve">Методика диагностики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– механизмов ( Е.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Хейма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)- 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скрининговая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методика, позволяющая исследовать 26 ситуационн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 xml:space="preserve"> специфических вариантов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, распределенных в соответствии с тремя основными сферами психической деятельности на когнитивный, эмоциональный и поведенческий –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– механизмы</w:t>
      </w:r>
    </w:p>
    <w:p w:rsidR="00D571A5" w:rsidRPr="00D571A5" w:rsidRDefault="00D571A5" w:rsidP="00D5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. Пассивные формы поведения с отказом от предложения трудностей из-за неверия в свои силы и интеллектуальные ресурсы, с умышленной недооценкой неприятностей - 4 человека (7%)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 xml:space="preserve"> Смирение – 4 человека (7%)</w:t>
      </w:r>
    </w:p>
    <w:p w:rsidR="00D571A5" w:rsidRPr="00D571A5" w:rsidRDefault="00D571A5" w:rsidP="00D5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А3.  Диссимуляция – 11 человек (17%)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 xml:space="preserve">. Сохранение самообладания – 8 человек 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13%)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А5. Проблемный анализ- 4 человека (7%)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.  Относительность - 4 человека (7%)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. Стойкость в вере- 3 человека (5%)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А8. Растерянность - 5 человек (8%)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.  Придача смысла - 7 человек (11%)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А10. Установка собственной ценности - 4 человека (7%)</w:t>
      </w:r>
    </w:p>
    <w:p w:rsidR="00D571A5" w:rsidRPr="00D571A5" w:rsidRDefault="00D571A5" w:rsidP="00D5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. Протест -   1 человек (3 %)     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 xml:space="preserve"> 2. Эмоциональная разрядка –4 человека (12%)</w:t>
      </w:r>
    </w:p>
    <w:p w:rsidR="00D571A5" w:rsidRPr="00D571A5" w:rsidRDefault="00D571A5" w:rsidP="00D5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71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 xml:space="preserve"> 3. Подавление эмоций - 5 человек (15%)</w:t>
      </w:r>
    </w:p>
    <w:p w:rsidR="00D571A5" w:rsidRPr="00D571A5" w:rsidRDefault="00D571A5" w:rsidP="00D5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. Оптимизм – 20 человек (62%)</w:t>
      </w:r>
    </w:p>
    <w:p w:rsidR="00D571A5" w:rsidRPr="00D571A5" w:rsidRDefault="00D571A5" w:rsidP="00D5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Б5. Пассивная кооперация – 1 человек (3 %)     </w:t>
      </w:r>
    </w:p>
    <w:p w:rsidR="00D571A5" w:rsidRPr="00D571A5" w:rsidRDefault="00D571A5" w:rsidP="00D5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. Покорность - нет</w:t>
      </w:r>
    </w:p>
    <w:p w:rsidR="00D571A5" w:rsidRPr="00D571A5" w:rsidRDefault="00D571A5" w:rsidP="00D5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. Самообвинение -  1 человек (3 %)            </w:t>
      </w:r>
    </w:p>
    <w:p w:rsidR="00D571A5" w:rsidRPr="00D571A5" w:rsidRDefault="00D571A5" w:rsidP="00D5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Б8. Агрессивность  - нет</w:t>
      </w:r>
    </w:p>
    <w:p w:rsidR="00D571A5" w:rsidRPr="00D571A5" w:rsidRDefault="00D571A5" w:rsidP="00D5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     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. Отвлечение - 9 человек (25%)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. Альтруизм - 7 человек (19%)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В3. Активное избегание - 2 человека (6 %)</w:t>
      </w:r>
    </w:p>
    <w:p w:rsidR="00D571A5" w:rsidRPr="00D571A5" w:rsidRDefault="00D571A5" w:rsidP="00D5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. Компенсация - нет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lastRenderedPageBreak/>
        <w:t>В5. Конструктивная активность – 3 человека (8 %)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 xml:space="preserve">. Отступление -  3 человека 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8%)</w:t>
      </w:r>
    </w:p>
    <w:p w:rsidR="00D571A5" w:rsidRPr="00D571A5" w:rsidRDefault="00D571A5" w:rsidP="00D5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. Сотрудничество - 9 человек (25%)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 xml:space="preserve">В8. Обращение – 3 человека 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8%)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 xml:space="preserve">В результате анализа были выявлены наибольшие показатели адаптивной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– стратегии. Среди них –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оптимизи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>, который характерен для 20 человек принявших участие в тестировании- 62%.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 xml:space="preserve">К неадаптивным формам с наибольшими показателями – диссимуляция- 11 человек 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>17%).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A5">
        <w:rPr>
          <w:rFonts w:ascii="Times New Roman" w:hAnsi="Times New Roman" w:cs="Times New Roman"/>
          <w:sz w:val="28"/>
          <w:szCs w:val="28"/>
        </w:rPr>
        <w:t xml:space="preserve">При этом выбор когнитивной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– стратегии в адаптивном и неадаптивном вариантах составило 52 человека – 81 %.</w:t>
      </w:r>
      <w:proofErr w:type="gramEnd"/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 xml:space="preserve">Выбор  эмоциональных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– стратегий  в адаптивном и неадаптивном вариантах предпочли 30 человек -  47%.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 xml:space="preserve">Поведенческие 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 – механизмы в адекватном и неадекватном вариантах просматриваются в 35 выборах – 97%.</w:t>
      </w:r>
    </w:p>
    <w:p w:rsidR="00D571A5" w:rsidRPr="00D571A5" w:rsidRDefault="00D571A5" w:rsidP="00D571A5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 xml:space="preserve">Адаптивные (те, что позволяют найти наилучший выход из сложной ситуации) варианты </w:t>
      </w:r>
      <w:proofErr w:type="spellStart"/>
      <w:r w:rsidRPr="00D571A5">
        <w:rPr>
          <w:color w:val="000000"/>
          <w:sz w:val="28"/>
          <w:szCs w:val="28"/>
        </w:rPr>
        <w:t>копинг-поведения</w:t>
      </w:r>
      <w:proofErr w:type="spellEnd"/>
      <w:r w:rsidRPr="00D571A5">
        <w:rPr>
          <w:color w:val="000000"/>
          <w:sz w:val="28"/>
          <w:szCs w:val="28"/>
        </w:rPr>
        <w:t xml:space="preserve"> следующие:</w:t>
      </w:r>
    </w:p>
    <w:p w:rsidR="00D571A5" w:rsidRPr="00D571A5" w:rsidRDefault="00D571A5" w:rsidP="00D571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 xml:space="preserve">Среди </w:t>
      </w:r>
      <w:proofErr w:type="gramStart"/>
      <w:r w:rsidRPr="00D571A5">
        <w:rPr>
          <w:color w:val="000000"/>
          <w:sz w:val="28"/>
          <w:szCs w:val="28"/>
        </w:rPr>
        <w:t>когнитивных</w:t>
      </w:r>
      <w:proofErr w:type="gramEnd"/>
      <w:r w:rsidRPr="00D571A5">
        <w:rPr>
          <w:color w:val="000000"/>
          <w:sz w:val="28"/>
          <w:szCs w:val="28"/>
        </w:rPr>
        <w:t xml:space="preserve"> </w:t>
      </w:r>
      <w:proofErr w:type="spellStart"/>
      <w:r w:rsidRPr="00D571A5">
        <w:rPr>
          <w:color w:val="000000"/>
          <w:sz w:val="28"/>
          <w:szCs w:val="28"/>
        </w:rPr>
        <w:t>копинг-стратегий</w:t>
      </w:r>
      <w:proofErr w:type="spellEnd"/>
      <w:r w:rsidRPr="00D571A5">
        <w:rPr>
          <w:color w:val="000000"/>
          <w:sz w:val="28"/>
          <w:szCs w:val="28"/>
        </w:rPr>
        <w:t xml:space="preserve"> к ним относятся:</w:t>
      </w:r>
    </w:p>
    <w:p w:rsidR="00D571A5" w:rsidRPr="00D571A5" w:rsidRDefault="00D571A5" w:rsidP="00D571A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"проблемный анализ", – формы поведения, направленные на анализ возникших трудностей и возможных путей выхода из них.</w:t>
      </w:r>
    </w:p>
    <w:p w:rsidR="00D571A5" w:rsidRPr="00D571A5" w:rsidRDefault="00D571A5" w:rsidP="00D571A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"установка собственной ценности", повышение самооценки и самоконтроля, более глубокое осознание собственной ценности как личности, наличие веры в собственные ресурсы в преодолении трудных ситуаций. </w:t>
      </w:r>
    </w:p>
    <w:p w:rsidR="00D571A5" w:rsidRPr="00D571A5" w:rsidRDefault="00D571A5" w:rsidP="00D571A5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"сохранение самообладания" – формы поведения, направленные на анализ возникших трудностей и возможных путей выхода из них, повышение самооценки и самоконтроля, более глубокое осознание собственной ценности как личности, наличие веры в собственные ресурсы в преодолении трудных ситуаций.</w:t>
      </w:r>
    </w:p>
    <w:p w:rsidR="00D571A5" w:rsidRPr="00D571A5" w:rsidRDefault="00D571A5" w:rsidP="00D571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 xml:space="preserve">Среди эмоциональных </w:t>
      </w:r>
      <w:proofErr w:type="spellStart"/>
      <w:r w:rsidRPr="00D571A5">
        <w:rPr>
          <w:color w:val="000000"/>
          <w:sz w:val="28"/>
          <w:szCs w:val="28"/>
        </w:rPr>
        <w:t>копинг-стратегий</w:t>
      </w:r>
      <w:proofErr w:type="spellEnd"/>
      <w:r w:rsidRPr="00D571A5">
        <w:rPr>
          <w:color w:val="000000"/>
          <w:sz w:val="28"/>
          <w:szCs w:val="28"/>
        </w:rPr>
        <w:t>:</w:t>
      </w:r>
    </w:p>
    <w:p w:rsidR="00D571A5" w:rsidRPr="00D571A5" w:rsidRDefault="00D571A5" w:rsidP="00D571A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"протест",</w:t>
      </w:r>
    </w:p>
    <w:p w:rsidR="00D571A5" w:rsidRPr="00D571A5" w:rsidRDefault="00D571A5" w:rsidP="00D571A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"оптимизм" – эмоциональное состояние с активным возмущением и протес</w:t>
      </w:r>
      <w:r w:rsidRPr="00D571A5">
        <w:rPr>
          <w:color w:val="000000"/>
          <w:sz w:val="28"/>
          <w:szCs w:val="28"/>
        </w:rPr>
        <w:softHyphen/>
        <w:t>том по отношению к трудностям и уверенностью в наличии выхода из сложных ситуаций.</w:t>
      </w:r>
    </w:p>
    <w:p w:rsidR="00D571A5" w:rsidRPr="00D571A5" w:rsidRDefault="00D571A5" w:rsidP="00D571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 xml:space="preserve">Среди поведенческих </w:t>
      </w:r>
      <w:proofErr w:type="spellStart"/>
      <w:r w:rsidRPr="00D571A5">
        <w:rPr>
          <w:color w:val="000000"/>
          <w:sz w:val="28"/>
          <w:szCs w:val="28"/>
        </w:rPr>
        <w:t>копинг-стратегий</w:t>
      </w:r>
      <w:proofErr w:type="spellEnd"/>
      <w:r w:rsidRPr="00D571A5">
        <w:rPr>
          <w:color w:val="000000"/>
          <w:sz w:val="28"/>
          <w:szCs w:val="28"/>
        </w:rPr>
        <w:t>:</w:t>
      </w:r>
    </w:p>
    <w:p w:rsidR="00D571A5" w:rsidRPr="00D571A5" w:rsidRDefault="00D571A5" w:rsidP="00D571A5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"сотрудничество",</w:t>
      </w:r>
    </w:p>
    <w:p w:rsidR="00D571A5" w:rsidRPr="00D571A5" w:rsidRDefault="00D571A5" w:rsidP="00D571A5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"обращение", просьба помощи для выхода из сложных ситуаций у других.</w:t>
      </w:r>
    </w:p>
    <w:p w:rsidR="00D571A5" w:rsidRPr="00D571A5" w:rsidRDefault="00D571A5" w:rsidP="00D571A5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</w:t>
      </w:r>
      <w:proofErr w:type="gramStart"/>
      <w:r w:rsidRPr="00D571A5">
        <w:rPr>
          <w:color w:val="000000"/>
          <w:sz w:val="28"/>
          <w:szCs w:val="28"/>
        </w:rPr>
        <w:t>альтруизм</w:t>
      </w:r>
      <w:proofErr w:type="gramEnd"/>
      <w:r w:rsidRPr="00D571A5">
        <w:rPr>
          <w:color w:val="000000"/>
          <w:sz w:val="28"/>
          <w:szCs w:val="28"/>
        </w:rPr>
        <w:t>" – под которыми понимается такое поведение личности, при котором она вступает в сотрудничество со значимыми (более опытными) людьми, ищет поддержки в ближайшем социальном окружении или сама предлагает ее близ</w:t>
      </w:r>
      <w:r w:rsidRPr="00D571A5">
        <w:rPr>
          <w:color w:val="000000"/>
          <w:sz w:val="28"/>
          <w:szCs w:val="28"/>
        </w:rPr>
        <w:softHyphen/>
        <w:t>ким в преодолении трудностей.</w:t>
      </w:r>
    </w:p>
    <w:p w:rsidR="00D571A5" w:rsidRPr="00D571A5" w:rsidRDefault="00D571A5" w:rsidP="00D571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 xml:space="preserve">Неадаптивные варианты </w:t>
      </w:r>
      <w:proofErr w:type="spellStart"/>
      <w:r w:rsidRPr="00D571A5">
        <w:rPr>
          <w:color w:val="000000"/>
          <w:sz w:val="28"/>
          <w:szCs w:val="28"/>
        </w:rPr>
        <w:t>копинг-поведения</w:t>
      </w:r>
      <w:proofErr w:type="spellEnd"/>
      <w:r w:rsidRPr="00D571A5">
        <w:rPr>
          <w:color w:val="000000"/>
          <w:sz w:val="28"/>
          <w:szCs w:val="28"/>
        </w:rPr>
        <w:t>.</w:t>
      </w:r>
    </w:p>
    <w:p w:rsidR="00D571A5" w:rsidRPr="00D571A5" w:rsidRDefault="00D571A5" w:rsidP="00D571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 xml:space="preserve">Среди </w:t>
      </w:r>
      <w:proofErr w:type="gramStart"/>
      <w:r w:rsidRPr="00D571A5">
        <w:rPr>
          <w:color w:val="000000"/>
          <w:sz w:val="28"/>
          <w:szCs w:val="28"/>
        </w:rPr>
        <w:t>когнитивных</w:t>
      </w:r>
      <w:proofErr w:type="gramEnd"/>
      <w:r w:rsidRPr="00D571A5">
        <w:rPr>
          <w:color w:val="000000"/>
          <w:sz w:val="28"/>
          <w:szCs w:val="28"/>
        </w:rPr>
        <w:t xml:space="preserve"> </w:t>
      </w:r>
      <w:proofErr w:type="spellStart"/>
      <w:r w:rsidRPr="00D571A5">
        <w:rPr>
          <w:color w:val="000000"/>
          <w:sz w:val="28"/>
          <w:szCs w:val="28"/>
        </w:rPr>
        <w:t>копинг-стратегий</w:t>
      </w:r>
      <w:proofErr w:type="spellEnd"/>
      <w:r w:rsidRPr="00D571A5">
        <w:rPr>
          <w:color w:val="000000"/>
          <w:sz w:val="28"/>
          <w:szCs w:val="28"/>
        </w:rPr>
        <w:t xml:space="preserve"> к ним относятся:</w:t>
      </w:r>
    </w:p>
    <w:p w:rsidR="00D571A5" w:rsidRPr="00D571A5" w:rsidRDefault="00D571A5" w:rsidP="00D571A5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"смирение",</w:t>
      </w:r>
    </w:p>
    <w:p w:rsidR="00D571A5" w:rsidRPr="00D571A5" w:rsidRDefault="00D571A5" w:rsidP="00D571A5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lastRenderedPageBreak/>
        <w:t>"растерянность",</w:t>
      </w:r>
    </w:p>
    <w:p w:rsidR="00D571A5" w:rsidRPr="00D571A5" w:rsidRDefault="00D571A5" w:rsidP="00D571A5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"диссимуляция", подавление чувств и эмоций.</w:t>
      </w:r>
    </w:p>
    <w:p w:rsidR="00D571A5" w:rsidRPr="00D571A5" w:rsidRDefault="00D571A5" w:rsidP="00D571A5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"игнорирование" – пассивные формы поведения с отказом от преодоления трудностей из-за неверия в свои силы и интеллектуальные ресурсы, с умышленной недооценкой неприятностей.</w:t>
      </w:r>
    </w:p>
    <w:p w:rsidR="00D571A5" w:rsidRPr="00D571A5" w:rsidRDefault="00D571A5" w:rsidP="00D571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 xml:space="preserve">Среди эмоциональных </w:t>
      </w:r>
      <w:proofErr w:type="spellStart"/>
      <w:r w:rsidRPr="00D571A5">
        <w:rPr>
          <w:color w:val="000000"/>
          <w:sz w:val="28"/>
          <w:szCs w:val="28"/>
        </w:rPr>
        <w:t>копинг-стратегий</w:t>
      </w:r>
      <w:proofErr w:type="spellEnd"/>
      <w:r w:rsidRPr="00D571A5">
        <w:rPr>
          <w:color w:val="000000"/>
          <w:sz w:val="28"/>
          <w:szCs w:val="28"/>
        </w:rPr>
        <w:t>:</w:t>
      </w:r>
    </w:p>
    <w:p w:rsidR="00D571A5" w:rsidRPr="00D571A5" w:rsidRDefault="00D571A5" w:rsidP="00D571A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"подавление эмоций",</w:t>
      </w:r>
    </w:p>
    <w:p w:rsidR="00D571A5" w:rsidRPr="00D571A5" w:rsidRDefault="00D571A5" w:rsidP="00D571A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"покорность",</w:t>
      </w:r>
    </w:p>
    <w:p w:rsidR="00D571A5" w:rsidRPr="00D571A5" w:rsidRDefault="00D571A5" w:rsidP="00D571A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"самообвинение",</w:t>
      </w:r>
    </w:p>
    <w:p w:rsidR="00D571A5" w:rsidRPr="00D571A5" w:rsidRDefault="00D571A5" w:rsidP="00D571A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«агрессивность» – варианты поведения, характери</w:t>
      </w:r>
      <w:r w:rsidRPr="00D571A5">
        <w:rPr>
          <w:color w:val="000000"/>
          <w:sz w:val="28"/>
          <w:szCs w:val="28"/>
        </w:rPr>
        <w:softHyphen/>
        <w:t>зующиеся подавленным эмоциональным состоянием, состоянием безнадежности, по</w:t>
      </w:r>
      <w:r w:rsidRPr="00D571A5">
        <w:rPr>
          <w:color w:val="000000"/>
          <w:sz w:val="28"/>
          <w:szCs w:val="28"/>
        </w:rPr>
        <w:softHyphen/>
        <w:t>корности и недопущения других чувств, переживанием злости и возложением вины на себя и других.</w:t>
      </w:r>
    </w:p>
    <w:p w:rsidR="00D571A5" w:rsidRPr="00D571A5" w:rsidRDefault="00D571A5" w:rsidP="00D571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 xml:space="preserve">Среди поведенческих </w:t>
      </w:r>
      <w:proofErr w:type="spellStart"/>
      <w:r w:rsidRPr="00D571A5">
        <w:rPr>
          <w:color w:val="000000"/>
          <w:sz w:val="28"/>
          <w:szCs w:val="28"/>
        </w:rPr>
        <w:t>копинг-стратегий</w:t>
      </w:r>
      <w:proofErr w:type="spellEnd"/>
      <w:r w:rsidRPr="00D571A5">
        <w:rPr>
          <w:color w:val="000000"/>
          <w:sz w:val="28"/>
          <w:szCs w:val="28"/>
        </w:rPr>
        <w:t>:</w:t>
      </w:r>
    </w:p>
    <w:p w:rsidR="00D571A5" w:rsidRPr="00D571A5" w:rsidRDefault="00D571A5" w:rsidP="00D571A5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"активное избегание",</w:t>
      </w:r>
    </w:p>
    <w:p w:rsidR="00D571A5" w:rsidRPr="00D571A5" w:rsidRDefault="00D571A5" w:rsidP="00D571A5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"отступление" – поведение, предполагающее избегание мыслей о неприятностях, пас</w:t>
      </w:r>
      <w:r w:rsidRPr="00D571A5">
        <w:rPr>
          <w:color w:val="000000"/>
          <w:sz w:val="28"/>
          <w:szCs w:val="28"/>
        </w:rPr>
        <w:softHyphen/>
        <w:t>сивность, уединение, покой, изоляция, стремление уйти от активных межличностных контактов, отказ от решения проблем.</w:t>
      </w:r>
    </w:p>
    <w:p w:rsidR="00D571A5" w:rsidRPr="00D571A5" w:rsidRDefault="00D571A5" w:rsidP="00D571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 xml:space="preserve">Относительно адаптивные варианты </w:t>
      </w:r>
      <w:proofErr w:type="spellStart"/>
      <w:r w:rsidRPr="00D571A5">
        <w:rPr>
          <w:color w:val="000000"/>
          <w:sz w:val="28"/>
          <w:szCs w:val="28"/>
        </w:rPr>
        <w:t>копинг-поведения</w:t>
      </w:r>
      <w:proofErr w:type="spellEnd"/>
      <w:r w:rsidRPr="00D571A5">
        <w:rPr>
          <w:color w:val="000000"/>
          <w:sz w:val="28"/>
          <w:szCs w:val="28"/>
        </w:rPr>
        <w:t>, конструктивность кото</w:t>
      </w:r>
      <w:r w:rsidRPr="00D571A5">
        <w:rPr>
          <w:color w:val="000000"/>
          <w:sz w:val="28"/>
          <w:szCs w:val="28"/>
        </w:rPr>
        <w:softHyphen/>
        <w:t>рых зависит от значимости и выраженности ситуации преодоления.</w:t>
      </w:r>
    </w:p>
    <w:p w:rsidR="00D571A5" w:rsidRPr="00D571A5" w:rsidRDefault="00D571A5" w:rsidP="00D571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 xml:space="preserve">Среди </w:t>
      </w:r>
      <w:proofErr w:type="gramStart"/>
      <w:r w:rsidRPr="00D571A5">
        <w:rPr>
          <w:color w:val="000000"/>
          <w:sz w:val="28"/>
          <w:szCs w:val="28"/>
        </w:rPr>
        <w:t>когнитив</w:t>
      </w:r>
      <w:r w:rsidRPr="00D571A5">
        <w:rPr>
          <w:color w:val="000000"/>
          <w:sz w:val="28"/>
          <w:szCs w:val="28"/>
        </w:rPr>
        <w:softHyphen/>
        <w:t>ных</w:t>
      </w:r>
      <w:proofErr w:type="gramEnd"/>
      <w:r w:rsidRPr="00D571A5">
        <w:rPr>
          <w:color w:val="000000"/>
          <w:sz w:val="28"/>
          <w:szCs w:val="28"/>
        </w:rPr>
        <w:t xml:space="preserve"> </w:t>
      </w:r>
      <w:proofErr w:type="spellStart"/>
      <w:r w:rsidRPr="00D571A5">
        <w:rPr>
          <w:color w:val="000000"/>
          <w:sz w:val="28"/>
          <w:szCs w:val="28"/>
        </w:rPr>
        <w:t>копинг-стратегий</w:t>
      </w:r>
      <w:proofErr w:type="spellEnd"/>
      <w:r w:rsidRPr="00D571A5">
        <w:rPr>
          <w:color w:val="000000"/>
          <w:sz w:val="28"/>
          <w:szCs w:val="28"/>
        </w:rPr>
        <w:t xml:space="preserve"> к ним относятся:</w:t>
      </w:r>
    </w:p>
    <w:p w:rsidR="00D571A5" w:rsidRPr="00D571A5" w:rsidRDefault="00D571A5" w:rsidP="00D571A5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"относительность", "могло быть и хуже".</w:t>
      </w:r>
    </w:p>
    <w:p w:rsidR="00D571A5" w:rsidRPr="00D571A5" w:rsidRDefault="00D571A5" w:rsidP="00D571A5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"придача смысла", иначе переосмысливание.</w:t>
      </w:r>
    </w:p>
    <w:p w:rsidR="00D571A5" w:rsidRPr="00D571A5" w:rsidRDefault="00D571A5" w:rsidP="00D571A5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"религиозность" – формы поведения, направленные на оценку трудностей в сравне</w:t>
      </w:r>
      <w:r w:rsidRPr="00D571A5">
        <w:rPr>
          <w:color w:val="000000"/>
          <w:sz w:val="28"/>
          <w:szCs w:val="28"/>
        </w:rPr>
        <w:softHyphen/>
        <w:t>нии с другими, придание особого смысла их преодолению, вера в Бога и стойкость в вере при столкновении со сложными проблемами.</w:t>
      </w:r>
    </w:p>
    <w:p w:rsidR="00D571A5" w:rsidRPr="00D571A5" w:rsidRDefault="00D571A5" w:rsidP="00D571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 xml:space="preserve">Среди эмоциональных </w:t>
      </w:r>
      <w:proofErr w:type="spellStart"/>
      <w:r w:rsidRPr="00D571A5">
        <w:rPr>
          <w:color w:val="000000"/>
          <w:sz w:val="28"/>
          <w:szCs w:val="28"/>
        </w:rPr>
        <w:t>копинг-стратегий</w:t>
      </w:r>
      <w:proofErr w:type="spellEnd"/>
      <w:r w:rsidRPr="00D571A5">
        <w:rPr>
          <w:color w:val="000000"/>
          <w:sz w:val="28"/>
          <w:szCs w:val="28"/>
        </w:rPr>
        <w:t>:</w:t>
      </w:r>
    </w:p>
    <w:p w:rsidR="00D571A5" w:rsidRPr="00D571A5" w:rsidRDefault="00D571A5" w:rsidP="00D571A5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"эмоциональная разрядка", например плач, крики.</w:t>
      </w:r>
    </w:p>
    <w:p w:rsidR="00D571A5" w:rsidRPr="00D571A5" w:rsidRDefault="00D571A5" w:rsidP="00D571A5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 xml:space="preserve">"пассивная кооперация" – поведение, которое направлено либо на снятие напряжения, связанного с проблемами, эмоциональным </w:t>
      </w:r>
      <w:proofErr w:type="spellStart"/>
      <w:r w:rsidRPr="00D571A5">
        <w:rPr>
          <w:color w:val="000000"/>
          <w:sz w:val="28"/>
          <w:szCs w:val="28"/>
        </w:rPr>
        <w:t>отреагированием</w:t>
      </w:r>
      <w:proofErr w:type="spellEnd"/>
      <w:r w:rsidRPr="00D571A5">
        <w:rPr>
          <w:color w:val="000000"/>
          <w:sz w:val="28"/>
          <w:szCs w:val="28"/>
        </w:rPr>
        <w:t>, либо на передачу ответственности по разрешению трудностей дру</w:t>
      </w:r>
      <w:r w:rsidRPr="00D571A5">
        <w:rPr>
          <w:color w:val="000000"/>
          <w:sz w:val="28"/>
          <w:szCs w:val="28"/>
        </w:rPr>
        <w:softHyphen/>
        <w:t>гим лицам.</w:t>
      </w:r>
    </w:p>
    <w:p w:rsidR="00D571A5" w:rsidRPr="00D571A5" w:rsidRDefault="00D571A5" w:rsidP="00D571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 xml:space="preserve">Среди поведенческих </w:t>
      </w:r>
      <w:proofErr w:type="spellStart"/>
      <w:r w:rsidRPr="00D571A5">
        <w:rPr>
          <w:color w:val="000000"/>
          <w:sz w:val="28"/>
          <w:szCs w:val="28"/>
        </w:rPr>
        <w:t>копинг-стратегий</w:t>
      </w:r>
      <w:proofErr w:type="spellEnd"/>
      <w:r w:rsidRPr="00D571A5">
        <w:rPr>
          <w:color w:val="000000"/>
          <w:sz w:val="28"/>
          <w:szCs w:val="28"/>
        </w:rPr>
        <w:t>:</w:t>
      </w:r>
    </w:p>
    <w:p w:rsidR="00D571A5" w:rsidRPr="00D571A5" w:rsidRDefault="00D571A5" w:rsidP="00D571A5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"компенсация",</w:t>
      </w:r>
    </w:p>
    <w:p w:rsidR="00D571A5" w:rsidRPr="00D571A5" w:rsidRDefault="00D571A5" w:rsidP="00D571A5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"отвлечение",</w:t>
      </w:r>
    </w:p>
    <w:p w:rsidR="00D571A5" w:rsidRPr="00D571A5" w:rsidRDefault="00D571A5" w:rsidP="00D571A5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71A5">
        <w:rPr>
          <w:color w:val="000000"/>
          <w:sz w:val="28"/>
          <w:szCs w:val="28"/>
        </w:rPr>
        <w:t>"конструктивная активность" – поведение, характеризующееся стремлением к времен</w:t>
      </w:r>
      <w:r w:rsidRPr="00D571A5">
        <w:rPr>
          <w:color w:val="000000"/>
          <w:sz w:val="28"/>
          <w:szCs w:val="28"/>
        </w:rPr>
        <w:softHyphen/>
        <w:t>ному отходу от решения проблем с помощью алкоголя, лекарственных средств, погружения в любимое дело, путешествия, исполнения своих заветных желаний.</w:t>
      </w:r>
    </w:p>
    <w:p w:rsidR="0085702E" w:rsidRDefault="0085702E" w:rsidP="00D57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02E" w:rsidRDefault="00857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71A5" w:rsidRPr="00D571A5" w:rsidRDefault="00D571A5" w:rsidP="00D57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1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тест – </w:t>
      </w:r>
      <w:proofErr w:type="spellStart"/>
      <w:r w:rsidRPr="00D571A5">
        <w:rPr>
          <w:rFonts w:ascii="Times New Roman" w:hAnsi="Times New Roman" w:cs="Times New Roman"/>
          <w:b/>
          <w:sz w:val="28"/>
          <w:szCs w:val="28"/>
        </w:rPr>
        <w:t>опросника</w:t>
      </w:r>
      <w:proofErr w:type="spellEnd"/>
      <w:r w:rsidRPr="00D571A5">
        <w:rPr>
          <w:rFonts w:ascii="Times New Roman" w:hAnsi="Times New Roman" w:cs="Times New Roman"/>
          <w:b/>
          <w:sz w:val="28"/>
          <w:szCs w:val="28"/>
        </w:rPr>
        <w:t xml:space="preserve"> механизмов психологической защиты</w:t>
      </w:r>
    </w:p>
    <w:p w:rsidR="00D571A5" w:rsidRPr="00D571A5" w:rsidRDefault="00D571A5" w:rsidP="00D57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>«Индекс жизненного стиля»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1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71A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Плутчик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D571A5">
        <w:rPr>
          <w:rFonts w:ascii="Times New Roman" w:hAnsi="Times New Roman" w:cs="Times New Roman"/>
          <w:sz w:val="28"/>
          <w:szCs w:val="28"/>
        </w:rPr>
        <w:t>Келлерман</w:t>
      </w:r>
      <w:proofErr w:type="spellEnd"/>
      <w:r w:rsidRPr="00D571A5">
        <w:rPr>
          <w:rFonts w:ascii="Times New Roman" w:hAnsi="Times New Roman" w:cs="Times New Roman"/>
          <w:sz w:val="28"/>
          <w:szCs w:val="28"/>
        </w:rPr>
        <w:t>, Х.Р. Конте)</w:t>
      </w:r>
    </w:p>
    <w:p w:rsidR="00D571A5" w:rsidRPr="00D571A5" w:rsidRDefault="00D571A5" w:rsidP="00D5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</w:rPr>
        <w:t xml:space="preserve"> </w:t>
      </w:r>
      <w:r w:rsidRPr="00D571A5">
        <w:rPr>
          <w:rFonts w:ascii="Times New Roman" w:hAnsi="Times New Roman" w:cs="Times New Roman"/>
          <w:sz w:val="28"/>
          <w:szCs w:val="28"/>
        </w:rPr>
        <w:tab/>
        <w:t>Выявление особенностей функционирования механизмов психологической защиты индивида (группы).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Механизмы психологической защиты развиваются в детстве для сдерживания, регуляции определенной эмоции; все защиты в своей основе имеют механизм подавления, который первоначально возник для того, чтобы победить чувство страха. Предполагается, что существует восемь базисных защит, которые тесно связаны с восемью базисными эмоциями </w:t>
      </w:r>
      <w:proofErr w:type="spellStart"/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психоэволюционной</w:t>
      </w:r>
      <w:proofErr w:type="spellEnd"/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теории. Существование защит позволяет  косвенно измерить уровни </w:t>
      </w:r>
      <w:proofErr w:type="spellStart"/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внутриличностного</w:t>
      </w:r>
      <w:proofErr w:type="spellEnd"/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конфликта, т.е. </w:t>
      </w:r>
      <w:proofErr w:type="spellStart"/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дезадаптированные</w:t>
      </w:r>
      <w:proofErr w:type="spellEnd"/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должны использовать защиты в большей степени, чем адаптированные личности. </w:t>
      </w:r>
      <w:proofErr w:type="gramStart"/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Защитные механизмы  стараются свести до минимального негативные, травмирующие личность переживания.</w:t>
      </w:r>
      <w:proofErr w:type="gramEnd"/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переживания в основном связанны с внутренними или внешними конфликтами, состояниями тревоги или дискомфорта. Механизмы защиты помогают нам сохранить стабильность своей самооценки, представлений о себе и </w:t>
      </w:r>
      <w:proofErr w:type="gramStart"/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мира. Так же они могут выступать в роли буферов, стараясь не допустить очень близко к нашему сознанию слишком сильные разочарования и угрозы, которые приносит нам жизнь. В тех случаях, когда мы не можем справиться с тревогой или страхом, защитные механизмы искажают реальную действительность с целью сохранения нашего психологического здоровья и нас самих как личность.</w:t>
      </w:r>
      <w:r w:rsidRPr="00D571A5">
        <w:rPr>
          <w:rFonts w:ascii="Times New Roman" w:hAnsi="Times New Roman" w:cs="Times New Roman"/>
          <w:sz w:val="28"/>
          <w:szCs w:val="28"/>
        </w:rPr>
        <w:tab/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Восемь механизмов психологической защиты личности формируют восемь отдельных шкал, численные значения которых выводятся из числа положительных ответов на определенные, указанные выше утверждения, разделенные на число утверждений в каждой шкале. 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шкалам тестирования педагоги распределились следующим образом: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Отрицание 8 человек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Подавление – 7 человек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Регрессия 3 человека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Компенсация – 9 человек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Проекция – 8 человек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Замещение – 2 человека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Интеллектуализация 6 человек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Реактивное образование – 4 человека</w:t>
      </w:r>
    </w:p>
    <w:p w:rsidR="00D571A5" w:rsidRPr="00D571A5" w:rsidRDefault="00D571A5" w:rsidP="00D5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Наибольший выбор составил по шкале отрицание, что говорит об оптимистичном настрое, веру в лучший исход, даже при выражении критики или зависти.</w:t>
      </w:r>
    </w:p>
    <w:p w:rsidR="00D571A5" w:rsidRPr="00D571A5" w:rsidRDefault="00D571A5" w:rsidP="00D571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большой выбор составила шкала – компенсация, где решением   вопросов выбора механизмов является сохранение лучшего из прежней практики как основа настоящей.</w:t>
      </w:r>
    </w:p>
    <w:p w:rsidR="0085702E" w:rsidRDefault="00D571A5" w:rsidP="00857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 значений  теста </w:t>
      </w:r>
      <w:proofErr w:type="spellStart"/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>Плутчика</w:t>
      </w:r>
      <w:proofErr w:type="spellEnd"/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5702E" w:rsidRDefault="00D571A5" w:rsidP="008570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данным В.Г. Каменской (1999), нормативные значения этой величины для городского населения России равны 40 – 50 %. ОНЗ, превышающий 50-процентный рубеж, отражает реально существующие, но неразрешенные внешние и внутренние конфликты.</w:t>
      </w:r>
      <w:r w:rsidRPr="00D571A5">
        <w:rPr>
          <w:rFonts w:ascii="Times New Roman" w:hAnsi="Times New Roman" w:cs="Times New Roman"/>
          <w:sz w:val="28"/>
          <w:szCs w:val="28"/>
        </w:rPr>
        <w:br/>
      </w:r>
    </w:p>
    <w:p w:rsidR="0085702E" w:rsidRPr="0085702E" w:rsidRDefault="0085702E" w:rsidP="008570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02E">
        <w:rPr>
          <w:rFonts w:ascii="Times New Roman" w:hAnsi="Times New Roman" w:cs="Times New Roman"/>
          <w:b/>
          <w:sz w:val="28"/>
          <w:szCs w:val="28"/>
        </w:rPr>
        <w:t xml:space="preserve">Результаты теста «Индикатор </w:t>
      </w:r>
      <w:proofErr w:type="spellStart"/>
      <w:r w:rsidRPr="0085702E">
        <w:rPr>
          <w:rFonts w:ascii="Times New Roman" w:hAnsi="Times New Roman" w:cs="Times New Roman"/>
          <w:b/>
          <w:sz w:val="28"/>
          <w:szCs w:val="28"/>
        </w:rPr>
        <w:t>копинг</w:t>
      </w:r>
      <w:proofErr w:type="spellEnd"/>
      <w:r w:rsidRPr="0085702E">
        <w:rPr>
          <w:rFonts w:ascii="Times New Roman" w:hAnsi="Times New Roman" w:cs="Times New Roman"/>
          <w:b/>
          <w:sz w:val="28"/>
          <w:szCs w:val="28"/>
        </w:rPr>
        <w:t xml:space="preserve"> – стратегий» (Д. </w:t>
      </w:r>
      <w:proofErr w:type="spellStart"/>
      <w:r w:rsidRPr="0085702E">
        <w:rPr>
          <w:rFonts w:ascii="Times New Roman" w:hAnsi="Times New Roman" w:cs="Times New Roman"/>
          <w:b/>
          <w:sz w:val="28"/>
          <w:szCs w:val="28"/>
        </w:rPr>
        <w:t>Амирхан</w:t>
      </w:r>
      <w:proofErr w:type="spellEnd"/>
      <w:r w:rsidRPr="0085702E">
        <w:rPr>
          <w:rFonts w:ascii="Times New Roman" w:hAnsi="Times New Roman" w:cs="Times New Roman"/>
          <w:b/>
          <w:sz w:val="28"/>
          <w:szCs w:val="28"/>
        </w:rPr>
        <w:t>)</w:t>
      </w:r>
    </w:p>
    <w:p w:rsidR="0085702E" w:rsidRDefault="0085702E" w:rsidP="008570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предназначена</w:t>
      </w:r>
      <w:r w:rsidRPr="00030D5D">
        <w:rPr>
          <w:rFonts w:ascii="Times New Roman" w:hAnsi="Times New Roman" w:cs="Times New Roman"/>
          <w:sz w:val="28"/>
          <w:szCs w:val="28"/>
        </w:rPr>
        <w:t xml:space="preserve"> для диагностики доминирующих </w:t>
      </w:r>
      <w:proofErr w:type="spellStart"/>
      <w:r w:rsidRPr="00030D5D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030D5D">
        <w:rPr>
          <w:rFonts w:ascii="Times New Roman" w:hAnsi="Times New Roman" w:cs="Times New Roman"/>
          <w:sz w:val="28"/>
          <w:szCs w:val="28"/>
        </w:rPr>
        <w:t xml:space="preserve"> – стратегий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02E" w:rsidRDefault="0085702E" w:rsidP="0085702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Проблемы, которые вспоминали опрашиваемые, в большинстве случаев были связаны с работой. Описания проблемы не смотря на прошедшее время с периода ее возникновения, очень эмоциональны.</w:t>
      </w:r>
    </w:p>
    <w:p w:rsidR="0085702E" w:rsidRDefault="0085702E" w:rsidP="00857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2E" w:rsidRDefault="0085702E" w:rsidP="00857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проблем: 15,6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:rsidR="0085702E" w:rsidRDefault="0085702E" w:rsidP="00857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2E" w:rsidRDefault="0085702E" w:rsidP="00857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социальной поддержки: 17,6 низкий</w:t>
      </w:r>
    </w:p>
    <w:p w:rsidR="0085702E" w:rsidRDefault="0085702E" w:rsidP="00857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2E" w:rsidRPr="00030D5D" w:rsidRDefault="0085702E" w:rsidP="00857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Избигание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проблем: 14,5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:rsidR="0085702E" w:rsidRDefault="00857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702E" w:rsidRDefault="0085702E" w:rsidP="00857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B37">
        <w:rPr>
          <w:rFonts w:ascii="Times New Roman" w:hAnsi="Times New Roman" w:cs="Times New Roman"/>
          <w:b/>
          <w:sz w:val="28"/>
          <w:szCs w:val="28"/>
        </w:rPr>
        <w:lastRenderedPageBreak/>
        <w:t>Анализ теста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6B37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A86B37">
        <w:rPr>
          <w:rFonts w:ascii="Times New Roman" w:hAnsi="Times New Roman" w:cs="Times New Roman"/>
          <w:sz w:val="28"/>
          <w:szCs w:val="28"/>
        </w:rPr>
        <w:t xml:space="preserve"> – поведение в </w:t>
      </w:r>
      <w:proofErr w:type="spellStart"/>
      <w:r w:rsidRPr="00A86B37">
        <w:rPr>
          <w:rFonts w:ascii="Times New Roman" w:hAnsi="Times New Roman" w:cs="Times New Roman"/>
          <w:sz w:val="28"/>
          <w:szCs w:val="28"/>
        </w:rPr>
        <w:t>срессовых</w:t>
      </w:r>
      <w:proofErr w:type="spellEnd"/>
      <w:r w:rsidRPr="00A86B37">
        <w:rPr>
          <w:rFonts w:ascii="Times New Roman" w:hAnsi="Times New Roman" w:cs="Times New Roman"/>
          <w:sz w:val="28"/>
          <w:szCs w:val="28"/>
        </w:rPr>
        <w:t xml:space="preserve"> ситуациях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702E" w:rsidRDefault="0085702E" w:rsidP="00857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02E" w:rsidRDefault="0085702E" w:rsidP="0085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7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A86B37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Pr="00A86B37">
        <w:rPr>
          <w:rFonts w:ascii="Times New Roman" w:hAnsi="Times New Roman" w:cs="Times New Roman"/>
          <w:sz w:val="28"/>
          <w:szCs w:val="28"/>
        </w:rPr>
        <w:t xml:space="preserve">, Д.Ф. </w:t>
      </w:r>
      <w:proofErr w:type="spellStart"/>
      <w:r w:rsidRPr="00A86B37">
        <w:rPr>
          <w:rFonts w:ascii="Times New Roman" w:hAnsi="Times New Roman" w:cs="Times New Roman"/>
          <w:sz w:val="28"/>
          <w:szCs w:val="28"/>
        </w:rPr>
        <w:t>Эндлер</w:t>
      </w:r>
      <w:proofErr w:type="spellEnd"/>
      <w:r w:rsidRPr="00A86B37">
        <w:rPr>
          <w:rFonts w:ascii="Times New Roman" w:hAnsi="Times New Roman" w:cs="Times New Roman"/>
          <w:sz w:val="28"/>
          <w:szCs w:val="28"/>
        </w:rPr>
        <w:t xml:space="preserve">, Д.А. Джеймс, М.И. </w:t>
      </w:r>
      <w:proofErr w:type="spellStart"/>
      <w:r w:rsidRPr="00A86B37">
        <w:rPr>
          <w:rFonts w:ascii="Times New Roman" w:hAnsi="Times New Roman" w:cs="Times New Roman"/>
          <w:sz w:val="28"/>
          <w:szCs w:val="28"/>
        </w:rPr>
        <w:t>Паркер</w:t>
      </w:r>
      <w:proofErr w:type="spellEnd"/>
      <w:r w:rsidRPr="00A86B37">
        <w:rPr>
          <w:rFonts w:ascii="Times New Roman" w:hAnsi="Times New Roman" w:cs="Times New Roman"/>
          <w:sz w:val="28"/>
          <w:szCs w:val="28"/>
        </w:rPr>
        <w:t xml:space="preserve">, адаптированный Т.А. Крюковой) – включает перечень заданных реакций на стрессовые ситуации и нацелен на определение доминирующих </w:t>
      </w:r>
      <w:proofErr w:type="spellStart"/>
      <w:r w:rsidRPr="00A86B37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A86B37">
        <w:rPr>
          <w:rFonts w:ascii="Times New Roman" w:hAnsi="Times New Roman" w:cs="Times New Roman"/>
          <w:sz w:val="28"/>
          <w:szCs w:val="28"/>
        </w:rPr>
        <w:t xml:space="preserve"> – стрессовых поведенческих стратегий</w:t>
      </w:r>
    </w:p>
    <w:p w:rsidR="0085702E" w:rsidRPr="00A86B37" w:rsidRDefault="0085702E" w:rsidP="0085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2E" w:rsidRPr="00A86B37" w:rsidRDefault="0085702E" w:rsidP="0085702E">
      <w:pPr>
        <w:rPr>
          <w:rFonts w:ascii="Times New Roman" w:hAnsi="Times New Roman" w:cs="Times New Roman"/>
          <w:sz w:val="28"/>
          <w:szCs w:val="28"/>
        </w:rPr>
      </w:pPr>
      <w:r w:rsidRPr="00A86B37">
        <w:rPr>
          <w:rFonts w:ascii="Times New Roman" w:hAnsi="Times New Roman" w:cs="Times New Roman"/>
          <w:sz w:val="28"/>
          <w:szCs w:val="28"/>
        </w:rPr>
        <w:t>Полученные результаты были распределены по следующим шкалам:</w:t>
      </w:r>
    </w:p>
    <w:p w:rsidR="0085702E" w:rsidRPr="00A86B37" w:rsidRDefault="0085702E" w:rsidP="0085702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B37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A86B37">
        <w:rPr>
          <w:rFonts w:ascii="Times New Roman" w:hAnsi="Times New Roman" w:cs="Times New Roman"/>
          <w:sz w:val="28"/>
          <w:szCs w:val="28"/>
        </w:rPr>
        <w:t xml:space="preserve"> – поведение, ориентированное на решение задачи. Подсчет количества баллов по вопросам 1,2,6,10,15,21,24,26,27,36,39, 41,42,43,46,47 и определение среднестатистического, которое равно 3,18 балла, свидетельствуют, что в решении возникающих проблем педагоги только иногда рассматривают их как объект изучения и логического осмысления.</w:t>
      </w:r>
    </w:p>
    <w:p w:rsidR="0085702E" w:rsidRDefault="0085702E" w:rsidP="0085702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B37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A86B37">
        <w:rPr>
          <w:rFonts w:ascii="Times New Roman" w:hAnsi="Times New Roman" w:cs="Times New Roman"/>
          <w:sz w:val="28"/>
          <w:szCs w:val="28"/>
        </w:rPr>
        <w:t xml:space="preserve"> поведение, основанное на эмоциональном переживании, часто не контролируют</w:t>
      </w:r>
      <w:r>
        <w:rPr>
          <w:rFonts w:ascii="Times New Roman" w:hAnsi="Times New Roman" w:cs="Times New Roman"/>
          <w:sz w:val="28"/>
          <w:szCs w:val="28"/>
        </w:rPr>
        <w:t xml:space="preserve"> выявлено у большинства педагогов «среднестатистический показатель»- 5,3 балла,  что говорит о преобладании чувственного, часто осмысленного проявления совпадающего поведения.</w:t>
      </w:r>
    </w:p>
    <w:p w:rsidR="0085702E" w:rsidRDefault="0085702E" w:rsidP="0085702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в среднестатистическом показателе – 2,3 балла, что говорит о том, что педагоги редко прибегают к такой форме поведения и вынуждены действовать активно в любой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очень сложной ситуации.</w:t>
      </w:r>
    </w:p>
    <w:p w:rsidR="0085702E" w:rsidRDefault="0085702E" w:rsidP="0085702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отвлечения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поведении, т.е. обращение за помощью к другим людям, организации отдыха и др. используют редко (2,42), что говорит об отсутствии мотивации в решении собственных проблем с привлечением посторонних лиц.</w:t>
      </w:r>
    </w:p>
    <w:p w:rsidR="0085702E" w:rsidRDefault="0085702E" w:rsidP="0085702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следует сделать заключение, что педагоги выбирали 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– эмоциональный, на фоне низкого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поведения, ориентированного на решение задач, хотя редко применяется тактика избегания и социального отвлечения.</w:t>
      </w:r>
    </w:p>
    <w:p w:rsidR="0085702E" w:rsidRPr="00535EC1" w:rsidRDefault="0085702E" w:rsidP="00857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показатели предупреждают об эмоциональной перегрузке в решении личных задач и отсутствии опыта применения других стратегий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F6227A" w:rsidRDefault="00F6227A" w:rsidP="00D571A5">
      <w:pPr>
        <w:autoSpaceDE w:val="0"/>
        <w:autoSpaceDN w:val="0"/>
        <w:adjustRightInd w:val="0"/>
        <w:spacing w:after="0" w:line="240" w:lineRule="auto"/>
      </w:pPr>
    </w:p>
    <w:sectPr w:rsidR="00F6227A" w:rsidSect="005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B25"/>
    <w:multiLevelType w:val="multilevel"/>
    <w:tmpl w:val="3EF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3AEE"/>
    <w:multiLevelType w:val="multilevel"/>
    <w:tmpl w:val="E1D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16E07"/>
    <w:multiLevelType w:val="multilevel"/>
    <w:tmpl w:val="A8F8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D75CF"/>
    <w:multiLevelType w:val="multilevel"/>
    <w:tmpl w:val="D388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7053F"/>
    <w:multiLevelType w:val="multilevel"/>
    <w:tmpl w:val="DBEE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53025"/>
    <w:multiLevelType w:val="hybridMultilevel"/>
    <w:tmpl w:val="9038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21A20"/>
    <w:multiLevelType w:val="multilevel"/>
    <w:tmpl w:val="C83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72057"/>
    <w:multiLevelType w:val="hybridMultilevel"/>
    <w:tmpl w:val="9038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B5C66"/>
    <w:multiLevelType w:val="multilevel"/>
    <w:tmpl w:val="10F0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E700F"/>
    <w:multiLevelType w:val="multilevel"/>
    <w:tmpl w:val="5A7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3620B"/>
    <w:multiLevelType w:val="multilevel"/>
    <w:tmpl w:val="1B54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37D18"/>
    <w:multiLevelType w:val="multilevel"/>
    <w:tmpl w:val="97D8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A5"/>
    <w:rsid w:val="00192473"/>
    <w:rsid w:val="0085702E"/>
    <w:rsid w:val="00B7724D"/>
    <w:rsid w:val="00BC3D29"/>
    <w:rsid w:val="00D571A5"/>
    <w:rsid w:val="00F6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71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2019-12-09T07:24:00Z</dcterms:created>
  <dcterms:modified xsi:type="dcterms:W3CDTF">2019-12-30T06:45:00Z</dcterms:modified>
</cp:coreProperties>
</file>