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CA6">
      <w:r>
        <w:t>6</w:t>
      </w:r>
      <w:proofErr w:type="gramStart"/>
      <w:r>
        <w:t xml:space="preserve"> В</w:t>
      </w:r>
      <w:proofErr w:type="gramEnd"/>
      <w:r>
        <w:t xml:space="preserve"> </w:t>
      </w:r>
    </w:p>
    <w:p w:rsidR="006E7CA6" w:rsidRDefault="006E7CA6">
      <w:r>
        <w:t>Английский язык:    лексика «В кафе» наизусть</w:t>
      </w:r>
    </w:p>
    <w:p w:rsidR="006E7CA6" w:rsidRPr="006E7CA6" w:rsidRDefault="006E7CA6">
      <w:r>
        <w:t xml:space="preserve">Математика:   </w:t>
      </w:r>
      <w:r w:rsidRPr="006E7CA6">
        <w:t>&amp;9</w:t>
      </w:r>
      <w:r>
        <w:t xml:space="preserve"> п. 282, 284, стр. 84, №3</w:t>
      </w:r>
    </w:p>
    <w:p w:rsidR="006E7CA6" w:rsidRDefault="006E7CA6">
      <w:r>
        <w:t>История:   параграф 17, стр. 149 таблицу заполнить в тетради для таблиц (12л.)</w:t>
      </w:r>
    </w:p>
    <w:p w:rsidR="006E7CA6" w:rsidRDefault="006E7CA6">
      <w:r>
        <w:t>ОБЖ:  тема «Захват заложников в разных транспортных средствах» конспект (объем не менее 1л.)</w:t>
      </w:r>
    </w:p>
    <w:p w:rsidR="006E7CA6" w:rsidRDefault="006E7CA6">
      <w:r>
        <w:t>Русский язык:  параграф 40, п.209</w:t>
      </w:r>
    </w:p>
    <w:p w:rsidR="006E7CA6" w:rsidRDefault="006E7CA6">
      <w:r>
        <w:t>Родной язык: конспект «Понятие контекстуальных синонимов»</w:t>
      </w:r>
    </w:p>
    <w:p w:rsidR="006E7CA6" w:rsidRDefault="006E7CA6">
      <w:r>
        <w:t>ИЗО:   нарисовать натюрморт с фруктами</w:t>
      </w:r>
    </w:p>
    <w:sectPr w:rsidR="006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CA6"/>
    <w:rsid w:val="006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2</cp:revision>
  <dcterms:created xsi:type="dcterms:W3CDTF">2020-11-25T11:09:00Z</dcterms:created>
  <dcterms:modified xsi:type="dcterms:W3CDTF">2020-11-25T11:17:00Z</dcterms:modified>
</cp:coreProperties>
</file>